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66" w:type="dxa"/>
        <w:jc w:val="center"/>
        <w:tblLook w:val="04A0" w:firstRow="1" w:lastRow="0" w:firstColumn="1" w:lastColumn="0" w:noHBand="0" w:noVBand="1"/>
      </w:tblPr>
      <w:tblGrid>
        <w:gridCol w:w="1933"/>
        <w:gridCol w:w="7733"/>
      </w:tblGrid>
      <w:tr w:rsidR="008C710E" w:rsidRPr="00294733" w:rsidTr="008C710E">
        <w:trPr>
          <w:trHeight w:val="334"/>
          <w:jc w:val="center"/>
        </w:trPr>
        <w:tc>
          <w:tcPr>
            <w:tcW w:w="1933" w:type="dxa"/>
          </w:tcPr>
          <w:p w:rsidR="008C710E" w:rsidRPr="00294733" w:rsidRDefault="008C710E" w:rsidP="008C1975">
            <w:pPr>
              <w:ind w:right="-426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</w:rPr>
              <w:t>Geografie</w:t>
            </w:r>
          </w:p>
        </w:tc>
        <w:tc>
          <w:tcPr>
            <w:tcW w:w="7733" w:type="dxa"/>
            <w:vMerge w:val="restart"/>
            <w:vAlign w:val="center"/>
          </w:tcPr>
          <w:p w:rsidR="008C710E" w:rsidRPr="00294733" w:rsidRDefault="008C710E" w:rsidP="008C710E">
            <w:pPr>
              <w:rPr>
                <w:rFonts w:ascii="Century Gothic" w:hAnsi="Century Gothic"/>
                <w:sz w:val="16"/>
              </w:rPr>
            </w:pPr>
            <w:r w:rsidRPr="008C710E">
              <w:rPr>
                <w:b/>
                <w:sz w:val="32"/>
              </w:rPr>
              <w:t>Geografie – Lernzirkel Erdöl</w:t>
            </w:r>
          </w:p>
        </w:tc>
      </w:tr>
      <w:tr w:rsidR="008C710E" w:rsidRPr="00294733" w:rsidTr="008C710E">
        <w:trPr>
          <w:trHeight w:val="334"/>
          <w:jc w:val="center"/>
        </w:trPr>
        <w:tc>
          <w:tcPr>
            <w:tcW w:w="1933" w:type="dxa"/>
          </w:tcPr>
          <w:p w:rsidR="008C710E" w:rsidRPr="00294733" w:rsidRDefault="008C710E" w:rsidP="008C710E">
            <w:pPr>
              <w:ind w:right="-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November 2017</w:t>
            </w:r>
          </w:p>
        </w:tc>
        <w:tc>
          <w:tcPr>
            <w:tcW w:w="7733" w:type="dxa"/>
            <w:vMerge/>
          </w:tcPr>
          <w:p w:rsidR="008C710E" w:rsidRPr="00294733" w:rsidRDefault="008C710E" w:rsidP="008C1975">
            <w:pPr>
              <w:ind w:right="-426"/>
              <w:rPr>
                <w:rFonts w:ascii="Century Gothic" w:hAnsi="Century Gothic"/>
              </w:rPr>
            </w:pPr>
          </w:p>
        </w:tc>
      </w:tr>
    </w:tbl>
    <w:p w:rsidR="008C710E" w:rsidRDefault="008C710E">
      <w:pPr>
        <w:rPr>
          <w:sz w:val="24"/>
        </w:rPr>
      </w:pPr>
    </w:p>
    <w:p w:rsidR="00C84828" w:rsidRDefault="00C84828">
      <w:pPr>
        <w:rPr>
          <w:b/>
        </w:rPr>
      </w:pPr>
      <w:r w:rsidRPr="00C84828">
        <w:rPr>
          <w:b/>
        </w:rPr>
        <w:t>Stichwortliste</w:t>
      </w:r>
    </w:p>
    <w:p w:rsidR="00C84828" w:rsidRDefault="00C84828">
      <w:r>
        <w:t>Plankton</w:t>
      </w:r>
    </w:p>
    <w:p w:rsidR="00C84828" w:rsidRDefault="00C84828">
      <w:r>
        <w:t>Aerobe Bakterien</w:t>
      </w:r>
    </w:p>
    <w:p w:rsidR="00C84828" w:rsidRDefault="00C84828">
      <w:r>
        <w:t>Erdölmuttersubstanz</w:t>
      </w:r>
    </w:p>
    <w:p w:rsidR="00C84828" w:rsidRDefault="008919BE">
      <w:r>
        <w:t>Speichergestein</w:t>
      </w:r>
    </w:p>
    <w:p w:rsidR="008919BE" w:rsidRDefault="008919BE">
      <w:r>
        <w:t>Falle</w:t>
      </w:r>
    </w:p>
    <w:p w:rsidR="008919BE" w:rsidRDefault="008919BE">
      <w:r>
        <w:t>Verwerfung</w:t>
      </w:r>
    </w:p>
    <w:p w:rsidR="008919BE" w:rsidRDefault="008919BE">
      <w:proofErr w:type="spellStart"/>
      <w:r>
        <w:t>Salzdom</w:t>
      </w:r>
      <w:proofErr w:type="spellEnd"/>
    </w:p>
    <w:p w:rsidR="008919BE" w:rsidRDefault="008919BE">
      <w:r>
        <w:t>Seismisches Verfahren</w:t>
      </w:r>
    </w:p>
    <w:p w:rsidR="008919BE" w:rsidRDefault="008919BE">
      <w:r>
        <w:t>Seismogramm</w:t>
      </w:r>
    </w:p>
    <w:p w:rsidR="008919BE" w:rsidRDefault="008919BE">
      <w:r>
        <w:t>2D/3D-Seismik</w:t>
      </w:r>
    </w:p>
    <w:p w:rsidR="008919BE" w:rsidRDefault="008919BE">
      <w:r>
        <w:t>Eruptive Förderung</w:t>
      </w:r>
    </w:p>
    <w:p w:rsidR="008919BE" w:rsidRDefault="008919BE">
      <w:r>
        <w:t>Gasliftverfahren</w:t>
      </w:r>
    </w:p>
    <w:p w:rsidR="008919BE" w:rsidRDefault="008919BE">
      <w:r>
        <w:t>Tiefpumpen-Förderung</w:t>
      </w:r>
    </w:p>
    <w:p w:rsidR="008919BE" w:rsidRDefault="008919BE">
      <w:r>
        <w:t>Offshore-Förderung</w:t>
      </w:r>
    </w:p>
    <w:p w:rsidR="008919BE" w:rsidRDefault="008919BE">
      <w:r>
        <w:t>OPEC-Länder</w:t>
      </w:r>
    </w:p>
    <w:p w:rsidR="008919BE" w:rsidRDefault="008919BE">
      <w:r>
        <w:t>Pipeline</w:t>
      </w:r>
    </w:p>
    <w:p w:rsidR="008919BE" w:rsidRDefault="008919BE">
      <w:r>
        <w:t>Kaverne</w:t>
      </w:r>
    </w:p>
    <w:p w:rsidR="008919BE" w:rsidRDefault="008919BE">
      <w:r>
        <w:t>Fraktion</w:t>
      </w:r>
    </w:p>
    <w:p w:rsidR="008919BE" w:rsidRDefault="008919BE">
      <w:r>
        <w:t>Destillation</w:t>
      </w:r>
    </w:p>
    <w:p w:rsidR="008919BE" w:rsidRDefault="008919BE">
      <w:r>
        <w:t>Katalytisches Cracken</w:t>
      </w:r>
    </w:p>
    <w:p w:rsidR="008919BE" w:rsidRDefault="008919BE">
      <w:r>
        <w:t>Reformieren</w:t>
      </w:r>
    </w:p>
    <w:p w:rsidR="008919BE" w:rsidRDefault="008919BE">
      <w:r>
        <w:t>Erdölprodukte</w:t>
      </w:r>
    </w:p>
    <w:p w:rsidR="008C710E" w:rsidRDefault="008C710E"/>
    <w:p w:rsidR="008C710E" w:rsidRDefault="008C710E">
      <w:r>
        <w:t>Überlege, welche Fragen sich aus den Arbeitsblättern ergeben könnten!</w:t>
      </w:r>
    </w:p>
    <w:p w:rsidR="008C710E" w:rsidRPr="008C710E" w:rsidRDefault="008C710E">
      <w:r>
        <w:t xml:space="preserve">Bsp.: Station 2: </w:t>
      </w:r>
      <w:r>
        <w:rPr>
          <w:i/>
        </w:rPr>
        <w:t>Entstehung</w:t>
      </w:r>
      <w:r>
        <w:t xml:space="preserve"> </w:t>
      </w:r>
      <w:r>
        <w:sym w:font="Wingdings" w:char="F0E0"/>
      </w:r>
      <w:r>
        <w:t>mögliche Frage/Aufgabe: Erkläre, wie Erdöl entsteht.</w:t>
      </w:r>
    </w:p>
    <w:p w:rsidR="008919BE" w:rsidRPr="00C84828" w:rsidRDefault="008919BE"/>
    <w:p w:rsidR="00C84828" w:rsidRDefault="00C84828"/>
    <w:sectPr w:rsidR="00C84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28"/>
    <w:rsid w:val="007809ED"/>
    <w:rsid w:val="008919BE"/>
    <w:rsid w:val="008C710E"/>
    <w:rsid w:val="00C62FAD"/>
    <w:rsid w:val="00C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ABAA9-1DBB-4E73-9C15-5D9642D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 Patrik</dc:creator>
  <cp:keywords/>
  <dc:description/>
  <cp:lastModifiedBy>Bartel Patrik</cp:lastModifiedBy>
  <cp:revision>2</cp:revision>
  <dcterms:created xsi:type="dcterms:W3CDTF">2017-11-14T14:38:00Z</dcterms:created>
  <dcterms:modified xsi:type="dcterms:W3CDTF">2017-11-14T14:38:00Z</dcterms:modified>
</cp:coreProperties>
</file>